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A172D" w:rsidRPr="00C67FBD" w:rsidRDefault="00107130">
      <w:pPr>
        <w:ind w:left="4535" w:right="5" w:firstLine="0"/>
        <w:jc w:val="left"/>
        <w:rPr>
          <w:lang w:val="ru-RU"/>
        </w:rPr>
      </w:pPr>
      <w:r w:rsidRPr="00C67F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Прокуратуру </w:t>
      </w:r>
      <w:r w:rsidRPr="00C67FB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Московской области</w:t>
      </w:r>
    </w:p>
    <w:p w:rsidR="002A172D" w:rsidRPr="00C67FBD" w:rsidRDefault="00107130">
      <w:pPr>
        <w:ind w:left="4535" w:firstLine="0"/>
        <w:jc w:val="left"/>
        <w:rPr>
          <w:lang w:val="ru-RU"/>
        </w:rPr>
      </w:pPr>
      <w:r w:rsidRPr="00C67FB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ГСП-6, 107996, г. Москва, Малый Кисельный пер., д. 5</w:t>
      </w:r>
    </w:p>
    <w:p w:rsidR="002A172D" w:rsidRPr="00C67FBD" w:rsidRDefault="002A172D">
      <w:pPr>
        <w:ind w:left="4535" w:firstLine="0"/>
        <w:jc w:val="left"/>
        <w:rPr>
          <w:lang w:val="ru-RU"/>
        </w:rPr>
      </w:pPr>
    </w:p>
    <w:p w:rsidR="002A172D" w:rsidRPr="00C67FBD" w:rsidRDefault="00107130">
      <w:pPr>
        <w:ind w:left="4535" w:firstLine="0"/>
        <w:jc w:val="left"/>
        <w:rPr>
          <w:lang w:val="ru-RU"/>
        </w:rPr>
      </w:pPr>
      <w:r w:rsidRPr="00C67F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C67FB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Павлова Ивана Петровича</w:t>
      </w:r>
    </w:p>
    <w:p w:rsidR="002A172D" w:rsidRDefault="00107130">
      <w:pPr>
        <w:ind w:left="4535" w:firstLine="0"/>
        <w:jc w:val="left"/>
      </w:pPr>
      <w:r w:rsidRPr="00C67F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Адрес </w:t>
      </w:r>
      <w:r w:rsidRPr="00C67FB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101000, г. Подольск, ул.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Свердлова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д. 150,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кв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 18</w:t>
      </w:r>
    </w:p>
    <w:p w:rsidR="002A172D" w:rsidRDefault="002A172D">
      <w:pPr>
        <w:ind w:firstLine="0"/>
      </w:pPr>
    </w:p>
    <w:p w:rsidR="002A172D" w:rsidRPr="00C67FBD" w:rsidRDefault="00107130">
      <w:pPr>
        <w:ind w:firstLine="0"/>
        <w:jc w:val="center"/>
        <w:rPr>
          <w:lang w:val="ru-RU"/>
        </w:rPr>
      </w:pPr>
      <w:r w:rsidRPr="00C67F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2A172D" w:rsidRPr="00C67FBD" w:rsidRDefault="002A172D">
      <w:pPr>
        <w:ind w:firstLine="0"/>
        <w:jc w:val="center"/>
        <w:rPr>
          <w:lang w:val="ru-RU"/>
        </w:rPr>
      </w:pPr>
    </w:p>
    <w:p w:rsidR="002A172D" w:rsidRPr="00C67FBD" w:rsidRDefault="002A172D">
      <w:pPr>
        <w:ind w:firstLine="0"/>
        <w:jc w:val="center"/>
        <w:rPr>
          <w:lang w:val="ru-RU"/>
        </w:rPr>
      </w:pPr>
    </w:p>
    <w:p w:rsidR="002A172D" w:rsidRPr="00C67FBD" w:rsidRDefault="00C67FBD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1 сентября</w:t>
      </w:r>
      <w:r w:rsidR="00107130" w:rsidRPr="00C67FB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201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8</w:t>
      </w:r>
      <w:r w:rsidR="00107130" w:rsidRPr="00C67F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07130" w:rsidRPr="00C67FBD">
        <w:rPr>
          <w:rFonts w:ascii="Times New Roman" w:eastAsia="Times New Roman" w:hAnsi="Times New Roman" w:cs="Times New Roman"/>
          <w:sz w:val="24"/>
          <w:szCs w:val="24"/>
          <w:lang w:val="ru-RU"/>
        </w:rPr>
        <w:t>года мною было направлено заявление в интернет-приёмную ГИБДД об устранении ям (выбоин), просадок автомобильной дороги, превышающих допустимые параметры, установленн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пунктом </w:t>
      </w:r>
      <w:r w:rsidR="005A32A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5.2</w:t>
      </w:r>
      <w:r w:rsidRPr="00C67F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5A32A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ГОСТ Р 50597-2017</w:t>
      </w:r>
      <w:r w:rsidR="00107130" w:rsidRPr="00C67F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затрудняющих движение транспортных средств по адресу: </w:t>
      </w:r>
      <w:r w:rsidR="00107130" w:rsidRPr="00C67FB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П</w:t>
      </w:r>
      <w:r w:rsidR="00107130" w:rsidRPr="00C67FB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одольск, ул. Свердлова, 66</w:t>
      </w:r>
      <w:r w:rsidR="00107130" w:rsidRPr="00C67FB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A172D" w:rsidRPr="00C67FBD" w:rsidRDefault="00107130">
      <w:pPr>
        <w:jc w:val="left"/>
        <w:rPr>
          <w:lang w:val="ru-RU"/>
        </w:rPr>
      </w:pPr>
      <w:r w:rsidRPr="00C67FBD">
        <w:rPr>
          <w:rFonts w:ascii="Times New Roman" w:eastAsia="Times New Roman" w:hAnsi="Times New Roman" w:cs="Times New Roman"/>
          <w:sz w:val="24"/>
          <w:szCs w:val="24"/>
          <w:lang w:val="ru-RU"/>
        </w:rPr>
        <w:t>Данные повреждения представляют опасность для участников дорожного движения. В соответствии со статьёй 12 ФЗ «О безопасности дорожного движения» содержание дорог на территории РФ должно обеспечивать безопасность дорожного движен</w:t>
      </w:r>
      <w:r w:rsidRPr="00C67FBD">
        <w:rPr>
          <w:rFonts w:ascii="Times New Roman" w:eastAsia="Times New Roman" w:hAnsi="Times New Roman" w:cs="Times New Roman"/>
          <w:sz w:val="24"/>
          <w:szCs w:val="24"/>
          <w:lang w:val="ru-RU"/>
        </w:rPr>
        <w:t>ия.</w:t>
      </w:r>
    </w:p>
    <w:p w:rsidR="002A172D" w:rsidRPr="00C67FBD" w:rsidRDefault="00107130">
      <w:pPr>
        <w:jc w:val="left"/>
        <w:rPr>
          <w:lang w:val="ru-RU"/>
        </w:rPr>
      </w:pPr>
      <w:r w:rsidRPr="00C67FBD">
        <w:rPr>
          <w:rFonts w:ascii="Times New Roman" w:eastAsia="Times New Roman" w:hAnsi="Times New Roman" w:cs="Times New Roman"/>
          <w:sz w:val="24"/>
          <w:szCs w:val="24"/>
          <w:lang w:val="ru-RU"/>
        </w:rPr>
        <w:t>В ответ на обращение мной был получен ответ, что обнаруженная яма находится на придомовой территории, и её ремонт должен быть осуществлён по решению и за счёт собственников помещений дома.</w:t>
      </w:r>
    </w:p>
    <w:p w:rsidR="002A172D" w:rsidRPr="00C67FBD" w:rsidRDefault="00107130">
      <w:pPr>
        <w:jc w:val="left"/>
        <w:rPr>
          <w:lang w:val="ru-RU"/>
        </w:rPr>
      </w:pPr>
      <w:r w:rsidRPr="00C67FBD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п. 19 ч. 1 ст. 12 ФЗ «О полиции» на полицию во</w:t>
      </w:r>
      <w:r w:rsidRPr="00C67FBD">
        <w:rPr>
          <w:rFonts w:ascii="Times New Roman" w:eastAsia="Times New Roman" w:hAnsi="Times New Roman" w:cs="Times New Roman"/>
          <w:sz w:val="24"/>
          <w:szCs w:val="24"/>
          <w:lang w:val="ru-RU"/>
        </w:rPr>
        <w:t>злагается обязанность по осуществлению государственного контроля (надзора) за соблюдением правил, стандартов, технических норм и иных требований нормативных документов в области обеспечения безопасности дорожного движения. Максимальный срок, предусмотренны</w:t>
      </w:r>
      <w:r w:rsidRPr="00C67FBD">
        <w:rPr>
          <w:rFonts w:ascii="Times New Roman" w:eastAsia="Times New Roman" w:hAnsi="Times New Roman" w:cs="Times New Roman"/>
          <w:sz w:val="24"/>
          <w:szCs w:val="24"/>
          <w:lang w:val="ru-RU"/>
        </w:rPr>
        <w:t>й ГОСТ Р 50597-</w:t>
      </w:r>
      <w:r w:rsidR="00C67FBD">
        <w:rPr>
          <w:rFonts w:ascii="Times New Roman" w:eastAsia="Times New Roman" w:hAnsi="Times New Roman" w:cs="Times New Roman"/>
          <w:sz w:val="24"/>
          <w:szCs w:val="24"/>
          <w:lang w:val="ru-RU"/>
        </w:rPr>
        <w:t>2017</w:t>
      </w:r>
      <w:r w:rsidRPr="00C67F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исправления повреждений д</w:t>
      </w:r>
      <w:r w:rsidR="00C67FBD">
        <w:rPr>
          <w:rFonts w:ascii="Times New Roman" w:eastAsia="Times New Roman" w:hAnsi="Times New Roman" w:cs="Times New Roman"/>
          <w:sz w:val="24"/>
          <w:szCs w:val="24"/>
          <w:lang w:val="ru-RU"/>
        </w:rPr>
        <w:t>орожного покрытия, составляет 12</w:t>
      </w:r>
      <w:r w:rsidRPr="00C67F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суток. </w:t>
      </w:r>
    </w:p>
    <w:p w:rsidR="002A172D" w:rsidRPr="00C67FBD" w:rsidRDefault="00107130">
      <w:pPr>
        <w:jc w:val="left"/>
        <w:rPr>
          <w:lang w:val="ru-RU"/>
        </w:rPr>
      </w:pPr>
      <w:r w:rsidRPr="00C67F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главой 1 Государственного стандарта он распространяется на все дороги и улицы городов и других населённых пунктов, вне зависимости от их собственника, </w:t>
      </w:r>
      <w:r w:rsidRPr="00C67FBD">
        <w:rPr>
          <w:rFonts w:ascii="Times New Roman" w:eastAsia="Times New Roman" w:hAnsi="Times New Roman" w:cs="Times New Roman"/>
          <w:sz w:val="24"/>
          <w:szCs w:val="24"/>
          <w:lang w:val="ru-RU"/>
        </w:rPr>
        <w:t>категория которых назначается в соответствии с пунктом 6.16 СНиП 2.07.01-89* «Градостроительство. Планировка и застройка городских и сельских поселений». В категорию «Улицы и дороги местного значения» входят проезды, определяемые как подъезд транспортных с</w:t>
      </w:r>
      <w:r w:rsidRPr="00C67FBD">
        <w:rPr>
          <w:rFonts w:ascii="Times New Roman" w:eastAsia="Times New Roman" w:hAnsi="Times New Roman" w:cs="Times New Roman"/>
          <w:sz w:val="24"/>
          <w:szCs w:val="24"/>
          <w:lang w:val="ru-RU"/>
        </w:rPr>
        <w:t>редств к жилым и общественным зданиям, учреждениям, предприятиям и другим объектам городской застройки внутри районов, микрорайонов, кварталов. Таким образом, указанные дороги и улицы являются объектом контроля (надзора) Госавтоинспекции безопасности дорож</w:t>
      </w:r>
      <w:r w:rsidRPr="00C67FBD">
        <w:rPr>
          <w:rFonts w:ascii="Times New Roman" w:eastAsia="Times New Roman" w:hAnsi="Times New Roman" w:cs="Times New Roman"/>
          <w:sz w:val="24"/>
          <w:szCs w:val="24"/>
          <w:lang w:val="ru-RU"/>
        </w:rPr>
        <w:t>ного движения МВД России.</w:t>
      </w:r>
    </w:p>
    <w:p w:rsidR="002A172D" w:rsidRDefault="00107130">
      <w:pPr>
        <w:ind w:firstLine="720"/>
        <w:jc w:val="left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изложенного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172D" w:rsidRPr="00C67FBD" w:rsidRDefault="00107130">
      <w:pPr>
        <w:numPr>
          <w:ilvl w:val="0"/>
          <w:numId w:val="1"/>
        </w:numPr>
        <w:ind w:left="714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7FB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Проверить факты, указанные в моём заявлении.</w:t>
      </w:r>
    </w:p>
    <w:p w:rsidR="002A172D" w:rsidRPr="00C67FBD" w:rsidRDefault="00107130">
      <w:pPr>
        <w:numPr>
          <w:ilvl w:val="0"/>
          <w:numId w:val="1"/>
        </w:numPr>
        <w:ind w:left="714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7FBD">
        <w:rPr>
          <w:rFonts w:ascii="Times New Roman" w:eastAsia="Times New Roman" w:hAnsi="Times New Roman" w:cs="Times New Roman"/>
          <w:sz w:val="24"/>
          <w:szCs w:val="24"/>
          <w:lang w:val="ru-RU"/>
        </w:rPr>
        <w:t>При их подтверждении выдать собственнику дороги Предписание на устранение выявленных недостатков.</w:t>
      </w:r>
    </w:p>
    <w:p w:rsidR="002A172D" w:rsidRPr="00C67FBD" w:rsidRDefault="00107130">
      <w:pPr>
        <w:numPr>
          <w:ilvl w:val="0"/>
          <w:numId w:val="1"/>
        </w:numPr>
        <w:ind w:left="714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7FBD">
        <w:rPr>
          <w:rFonts w:ascii="Times New Roman" w:eastAsia="Times New Roman" w:hAnsi="Times New Roman" w:cs="Times New Roman"/>
          <w:sz w:val="24"/>
          <w:szCs w:val="24"/>
          <w:lang w:val="ru-RU"/>
        </w:rPr>
        <w:t>Возбудить дело об административном правонарушении по ст</w:t>
      </w:r>
      <w:r w:rsidRPr="00C67F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атье 12.34 КоАП РФ «Несоблюдение требований по обеспечению безопасности дорожного движения при ремонте и содержании дорог, железнодорожных переездов или </w:t>
      </w:r>
      <w:r w:rsidRPr="00C67FB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других дорожных сооружений» в отношении дорожной службы, ответственной за содержание и ремонт указанног</w:t>
      </w:r>
      <w:r w:rsidRPr="00C67FBD">
        <w:rPr>
          <w:rFonts w:ascii="Times New Roman" w:eastAsia="Times New Roman" w:hAnsi="Times New Roman" w:cs="Times New Roman"/>
          <w:sz w:val="24"/>
          <w:szCs w:val="24"/>
          <w:lang w:val="ru-RU"/>
        </w:rPr>
        <w:t>о дорожного участка.</w:t>
      </w:r>
    </w:p>
    <w:p w:rsidR="002A172D" w:rsidRPr="00C67FBD" w:rsidRDefault="002A172D">
      <w:pPr>
        <w:ind w:firstLine="0"/>
        <w:jc w:val="left"/>
        <w:rPr>
          <w:lang w:val="ru-RU"/>
        </w:rPr>
      </w:pPr>
    </w:p>
    <w:p w:rsidR="002A172D" w:rsidRPr="00C67FBD" w:rsidRDefault="00107130">
      <w:pPr>
        <w:ind w:firstLine="0"/>
        <w:jc w:val="left"/>
        <w:rPr>
          <w:lang w:val="ru-RU"/>
        </w:rPr>
      </w:pPr>
      <w:r w:rsidRPr="00C67F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Приложение: </w:t>
      </w:r>
      <w:r w:rsidR="00C67FB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ответ из ГИБДД от 1.09</w:t>
      </w:r>
      <w:r w:rsidRPr="00C67FB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.201</w:t>
      </w:r>
      <w:r w:rsidR="00C67FB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8</w:t>
      </w:r>
    </w:p>
    <w:p w:rsidR="002A172D" w:rsidRPr="00C67FBD" w:rsidRDefault="002A172D">
      <w:pPr>
        <w:ind w:firstLine="0"/>
        <w:jc w:val="left"/>
        <w:rPr>
          <w:lang w:val="ru-RU"/>
        </w:rPr>
      </w:pPr>
    </w:p>
    <w:p w:rsidR="002A172D" w:rsidRPr="00C67FBD" w:rsidRDefault="00C67FBD">
      <w:pPr>
        <w:ind w:firstLine="0"/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10</w:t>
      </w:r>
      <w:r w:rsidR="00107130">
        <w:rPr>
          <w:rFonts w:ascii="Times New Roman" w:eastAsia="Times New Roman" w:hAnsi="Times New Roman" w:cs="Times New Roman"/>
          <w:color w:val="FF0000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8</w:t>
      </w:r>
    </w:p>
    <w:p w:rsidR="002A172D" w:rsidRDefault="00107130">
      <w:pPr>
        <w:ind w:firstLine="0"/>
        <w:jc w:val="left"/>
      </w:pP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Павлов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Иван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Петрович</w:t>
      </w:r>
      <w:proofErr w:type="spellEnd"/>
    </w:p>
    <w:p w:rsidR="002A172D" w:rsidRDefault="002A172D">
      <w:pPr>
        <w:ind w:firstLine="0"/>
      </w:pPr>
      <w:bookmarkStart w:id="1" w:name="_gjdgxs"/>
      <w:bookmarkEnd w:id="1"/>
    </w:p>
    <w:p w:rsidR="002A172D" w:rsidRDefault="002A172D"/>
    <w:p w:rsidR="002A172D" w:rsidRDefault="002A172D"/>
    <w:sectPr w:rsidR="002A1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130" w:rsidRDefault="00107130" w:rsidP="00C67FBD">
      <w:pPr>
        <w:spacing w:line="240" w:lineRule="auto"/>
      </w:pPr>
      <w:r>
        <w:separator/>
      </w:r>
    </w:p>
  </w:endnote>
  <w:endnote w:type="continuationSeparator" w:id="0">
    <w:p w:rsidR="00107130" w:rsidRDefault="00107130" w:rsidP="00C67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FBD" w:rsidRDefault="00C67FB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FBD" w:rsidRDefault="00C67FB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FBD" w:rsidRDefault="00C67FB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130" w:rsidRDefault="00107130" w:rsidP="00C67FBD">
      <w:pPr>
        <w:spacing w:line="240" w:lineRule="auto"/>
      </w:pPr>
      <w:r>
        <w:separator/>
      </w:r>
    </w:p>
  </w:footnote>
  <w:footnote w:type="continuationSeparator" w:id="0">
    <w:p w:rsidR="00107130" w:rsidRDefault="00107130" w:rsidP="00C67F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FBD" w:rsidRDefault="00C67FB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FBD" w:rsidRDefault="00C67FB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FBD" w:rsidRDefault="00C67FB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02CD"/>
    <w:multiLevelType w:val="multilevel"/>
    <w:tmpl w:val="1FF8B0A0"/>
    <w:lvl w:ilvl="0">
      <w:start w:val="1"/>
      <w:numFmt w:val="decimal"/>
      <w:lvlText w:val="%1."/>
      <w:lvlJc w:val="left"/>
      <w:pPr>
        <w:ind w:left="644" w:firstLine="284"/>
      </w:pPr>
      <w:rPr>
        <w:rFonts w:ascii="Times New Roman" w:eastAsia="Cambria" w:hAnsi="Times New Roman" w:cs="Cambria"/>
        <w:sz w:val="24"/>
      </w:r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1" w15:restartNumberingAfterBreak="0">
    <w:nsid w:val="3D842110"/>
    <w:multiLevelType w:val="multilevel"/>
    <w:tmpl w:val="4C083B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2D"/>
    <w:rsid w:val="00107130"/>
    <w:rsid w:val="002A172D"/>
    <w:rsid w:val="005A32AE"/>
    <w:rsid w:val="00725DDD"/>
    <w:rsid w:val="00C6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29392"/>
  <w15:docId w15:val="{92D5812E-2A3D-D541-8A54-72379C36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keepNext/>
      <w:spacing w:line="276" w:lineRule="auto"/>
      <w:ind w:firstLine="709"/>
      <w:jc w:val="both"/>
    </w:pPr>
  </w:style>
  <w:style w:type="paragraph" w:styleId="1">
    <w:name w:val="heading 1"/>
    <w:basedOn w:val="LO-normal"/>
    <w:next w:val="a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a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a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a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a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LO-normal"/>
    <w:next w:val="a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Cambria" w:hAnsi="Times New Roman" w:cs="Cambria"/>
      <w:sz w:val="24"/>
    </w:rPr>
  </w:style>
  <w:style w:type="paragraph" w:customStyle="1" w:styleId="Heading">
    <w:name w:val="Heading"/>
    <w:basedOn w:val="a"/>
    <w:next w:val="a3"/>
    <w:qFormat/>
    <w:pPr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LO-normal">
    <w:name w:val="LO-normal"/>
    <w:qFormat/>
  </w:style>
  <w:style w:type="paragraph" w:styleId="a6">
    <w:name w:val="Title"/>
    <w:basedOn w:val="LO-normal"/>
    <w:next w:val="a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7">
    <w:name w:val="Subtitle"/>
    <w:basedOn w:val="LO-normal"/>
    <w:next w:val="a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C67FBD"/>
    <w:pPr>
      <w:tabs>
        <w:tab w:val="center" w:pos="4677"/>
        <w:tab w:val="right" w:pos="9355"/>
      </w:tabs>
      <w:spacing w:line="240" w:lineRule="auto"/>
    </w:pPr>
    <w:rPr>
      <w:rFonts w:cs="Mangal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67FBD"/>
    <w:rPr>
      <w:rFonts w:cs="Mangal"/>
      <w:szCs w:val="20"/>
    </w:rPr>
  </w:style>
  <w:style w:type="paragraph" w:styleId="aa">
    <w:name w:val="footer"/>
    <w:basedOn w:val="a"/>
    <w:link w:val="ab"/>
    <w:uiPriority w:val="99"/>
    <w:unhideWhenUsed/>
    <w:rsid w:val="00C67FBD"/>
    <w:pPr>
      <w:tabs>
        <w:tab w:val="center" w:pos="4677"/>
        <w:tab w:val="right" w:pos="9355"/>
      </w:tabs>
      <w:spacing w:line="240" w:lineRule="auto"/>
    </w:pPr>
    <w:rPr>
      <w:rFonts w:cs="Mangal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67FBD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 Kravchenko</dc:creator>
  <dc:description/>
  <cp:lastModifiedBy>Anatolii Kravchenko</cp:lastModifiedBy>
  <cp:revision>3</cp:revision>
  <dcterms:created xsi:type="dcterms:W3CDTF">2018-08-31T16:09:00Z</dcterms:created>
  <dcterms:modified xsi:type="dcterms:W3CDTF">2018-08-31T16:16:00Z</dcterms:modified>
  <dc:language>en-US</dc:language>
</cp:coreProperties>
</file>